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1683C">
      <w:r>
        <w:rPr>
          <w:noProof/>
          <w:lang w:eastAsia="de-DE"/>
        </w:rPr>
        <w:pict>
          <v:rect id="_x0000_s1030" style="position:absolute;margin-left:17.05pt;margin-top:267.3pt;width:422.45pt;height:189.5pt;z-index:251663360" fillcolor="#b6dde8 [1304]" strokecolor="#b6dde8 [1304]" strokeweight="1.75pt">
            <v:stroke dashstyle="1 1"/>
            <v:textbox style="mso-next-textbox:#_x0000_s1030">
              <w:txbxContent>
                <w:p w:rsidR="00C94EE5" w:rsidRPr="00151878" w:rsidRDefault="00151878" w:rsidP="00C94EE5">
                  <w:pPr>
                    <w:jc w:val="center"/>
                    <w:rPr>
                      <w:b/>
                      <w:color w:val="595959" w:themeColor="text1" w:themeTint="A6"/>
                      <w:sz w:val="36"/>
                      <w:u w:val="single"/>
                    </w:rPr>
                  </w:pPr>
                  <w:r w:rsidRPr="00151878">
                    <w:rPr>
                      <w:b/>
                      <w:color w:val="595959" w:themeColor="text1" w:themeTint="A6"/>
                      <w:sz w:val="36"/>
                      <w:u w:val="single"/>
                    </w:rPr>
                    <w:t>Kurzprofil</w:t>
                  </w:r>
                </w:p>
                <w:p w:rsidR="00151878" w:rsidRPr="00151878" w:rsidRDefault="00151878" w:rsidP="00151878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color w:val="595959" w:themeColor="text1" w:themeTint="A6"/>
                      <w:sz w:val="36"/>
                    </w:rPr>
                  </w:pPr>
                  <w:r w:rsidRPr="00151878">
                    <w:rPr>
                      <w:color w:val="595959" w:themeColor="text1" w:themeTint="A6"/>
                      <w:sz w:val="36"/>
                    </w:rPr>
                    <w:t>Mehr als 10 Jahre Erfahrung in der Leitung von Geschäftsführerbüros</w:t>
                  </w:r>
                </w:p>
                <w:p w:rsidR="00151878" w:rsidRPr="00151878" w:rsidRDefault="00151878" w:rsidP="00151878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color w:val="595959" w:themeColor="text1" w:themeTint="A6"/>
                      <w:sz w:val="36"/>
                    </w:rPr>
                  </w:pPr>
                  <w:r w:rsidRPr="00151878">
                    <w:rPr>
                      <w:color w:val="595959" w:themeColor="text1" w:themeTint="A6"/>
                      <w:sz w:val="36"/>
                    </w:rPr>
                    <w:t>Sehr gutes Organisationstalent</w:t>
                  </w:r>
                </w:p>
                <w:p w:rsidR="00151878" w:rsidRPr="00151878" w:rsidRDefault="00151878" w:rsidP="00151878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color w:val="595959" w:themeColor="text1" w:themeTint="A6"/>
                      <w:sz w:val="36"/>
                    </w:rPr>
                  </w:pPr>
                  <w:r w:rsidRPr="00151878">
                    <w:rPr>
                      <w:color w:val="595959" w:themeColor="text1" w:themeTint="A6"/>
                      <w:sz w:val="36"/>
                    </w:rPr>
                    <w:t>Erfahren im Umgang mit IT-Tools</w:t>
                  </w:r>
                </w:p>
                <w:p w:rsidR="00151878" w:rsidRPr="00151878" w:rsidRDefault="00151878" w:rsidP="00151878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color w:val="595959" w:themeColor="text1" w:themeTint="A6"/>
                      <w:sz w:val="36"/>
                    </w:rPr>
                  </w:pPr>
                  <w:r w:rsidRPr="00151878">
                    <w:rPr>
                      <w:color w:val="595959" w:themeColor="text1" w:themeTint="A6"/>
                      <w:sz w:val="36"/>
                    </w:rPr>
                    <w:t>Professionelles und vertrauenswürdiges Auftreten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3.8pt;margin-top:605.15pt;width:321.1pt;height:165.1pt;z-index:251662336" filled="f" stroked="f">
            <v:textbox>
              <w:txbxContent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b/>
                      <w:smallCaps/>
                      <w:color w:val="595959" w:themeColor="text1" w:themeTint="A6"/>
                      <w:sz w:val="56"/>
                    </w:rPr>
                  </w:pPr>
                  <w:r w:rsidRPr="00F14FA5">
                    <w:rPr>
                      <w:b/>
                      <w:smallCaps/>
                      <w:color w:val="595959" w:themeColor="text1" w:themeTint="A6"/>
                      <w:sz w:val="56"/>
                    </w:rPr>
                    <w:t>Marlene Muster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</w:rPr>
                    <w:t>Musterweg 1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</w:rPr>
                    <w:t>11111 Mustern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sym w:font="Wingdings" w:char="F028"/>
                  </w: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 xml:space="preserve"> 011 / 111 </w:t>
                  </w:r>
                  <w:proofErr w:type="spellStart"/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>111</w:t>
                  </w:r>
                  <w:proofErr w:type="spellEnd"/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 xml:space="preserve"> 11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sym w:font="Wingdings" w:char="F02A"/>
                  </w: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 xml:space="preserve"> marlene.muster@mu.de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6" style="position:absolute;margin-left:-69.8pt;margin-top:596.2pt;width:592.95pt;height:178.95pt;z-index:251659264" fillcolor="#b6dde8 [1304]" strokecolor="#b6dde8 [1304]"/>
        </w:pict>
      </w:r>
      <w:r>
        <w:rPr>
          <w:noProof/>
          <w:lang w:eastAsia="de-DE"/>
        </w:rPr>
        <w:pict>
          <v:shape id="_x0000_s1028" type="#_x0000_t202" style="position:absolute;margin-left:-63.8pt;margin-top:-58.45pt;width:321.1pt;height:181.3pt;z-index:251661312" filled="f" stroked="f">
            <v:textbox>
              <w:txbxContent>
                <w:p w:rsidR="00097559" w:rsidRPr="00F14FA5" w:rsidRDefault="00097559" w:rsidP="00097559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96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96"/>
                    </w:rPr>
                    <w:t xml:space="preserve">Bewerbung </w:t>
                  </w:r>
                  <w:r w:rsidRPr="00151878">
                    <w:rPr>
                      <w:smallCaps/>
                      <w:color w:val="595959" w:themeColor="text1" w:themeTint="A6"/>
                      <w:sz w:val="52"/>
                    </w:rPr>
                    <w:t>als</w:t>
                  </w:r>
                </w:p>
                <w:p w:rsidR="00097559" w:rsidRPr="00F14FA5" w:rsidRDefault="00151878" w:rsidP="00097559">
                  <w:pPr>
                    <w:jc w:val="center"/>
                    <w:rPr>
                      <w:smallCaps/>
                      <w:color w:val="595959" w:themeColor="text1" w:themeTint="A6"/>
                      <w:sz w:val="96"/>
                    </w:rPr>
                  </w:pPr>
                  <w:r>
                    <w:rPr>
                      <w:smallCaps/>
                      <w:color w:val="595959" w:themeColor="text1" w:themeTint="A6"/>
                      <w:sz w:val="96"/>
                    </w:rPr>
                    <w:t>Assistenz</w:t>
                  </w:r>
                </w:p>
                <w:p w:rsidR="0020551F" w:rsidRPr="00F14FA5" w:rsidRDefault="0020551F" w:rsidP="0020551F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52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52"/>
                    </w:rPr>
                    <w:t>Kennziffer: 123/2016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7" style="position:absolute;margin-left:-69.8pt;margin-top:-71.95pt;width:338.85pt;height:208.65pt;z-index:251660288" fillcolor="#b6dde8 [1304]" strokecolor="#b6dde8 [13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250"/>
    <w:multiLevelType w:val="hybridMultilevel"/>
    <w:tmpl w:val="E796FD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9C4"/>
    <w:multiLevelType w:val="hybridMultilevel"/>
    <w:tmpl w:val="31585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097559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559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44FE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878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1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683C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2F0D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2FF6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4EE5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08DF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4FA5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C6E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1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2016-08-30T10:25:00Z</dcterms:created>
  <dcterms:modified xsi:type="dcterms:W3CDTF">2016-10-12T08:06:00Z</dcterms:modified>
</cp:coreProperties>
</file>