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095B4E">
      <w:r>
        <w:rPr>
          <w:noProof/>
          <w:lang w:eastAsia="de-DE"/>
        </w:rPr>
        <w:pict>
          <v:rect id="_x0000_s1032" style="position:absolute;margin-left:-69.8pt;margin-top:233.35pt;width:230.85pt;height:330.35pt;z-index:251665408" filled="f" strokecolor="#5a5a5a [2109]" strokeweight="1.75pt">
            <v:stroke dashstyle="1 1"/>
            <v:textbox style="mso-next-textbox:#_x0000_s1032">
              <w:txbxContent>
                <w:p w:rsidR="00095B4E" w:rsidRDefault="00095B4E" w:rsidP="00095B4E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3696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3.8pt;margin-top:609.25pt;width:229.05pt;height:146.1pt;z-index:251662336" filled="f" stroked="f">
            <v:textbox>
              <w:txbxContent>
                <w:p w:rsidR="00973631" w:rsidRDefault="00973631" w:rsidP="00973631">
                  <w:pPr>
                    <w:spacing w:after="160" w:line="240" w:lineRule="auto"/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  <w:t>Max Marketer</w:t>
                  </w:r>
                </w:p>
                <w:p w:rsidR="00973631" w:rsidRPr="00973631" w:rsidRDefault="00973631" w:rsidP="00973631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proofErr w:type="spellStart"/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Musterstr</w:t>
                  </w:r>
                  <w:proofErr w:type="spellEnd"/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. 1</w:t>
                  </w:r>
                </w:p>
                <w:p w:rsidR="00973631" w:rsidRDefault="00973631" w:rsidP="00973631">
                  <w:pPr>
                    <w:spacing w:after="120" w:line="240" w:lineRule="auto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11111 Mustern</w:t>
                  </w:r>
                </w:p>
                <w:p w:rsidR="00973631" w:rsidRDefault="00973631" w:rsidP="00973631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sym w:font="Wingdings" w:char="F028"/>
                  </w:r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 xml:space="preserve"> 011 / 111 </w:t>
                  </w: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 xml:space="preserve"> 11</w:t>
                  </w:r>
                </w:p>
                <w:p w:rsidR="00973631" w:rsidRPr="00973631" w:rsidRDefault="00973631" w:rsidP="00973631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sym w:font="Wingdings" w:char="F02A"/>
                  </w:r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 xml:space="preserve"> m.marketer@mu.de</w:t>
                  </w:r>
                </w:p>
              </w:txbxContent>
            </v:textbox>
          </v:shape>
        </w:pict>
      </w:r>
      <w:r w:rsidR="00B36960">
        <w:rPr>
          <w:noProof/>
          <w:lang w:eastAsia="de-DE"/>
        </w:rPr>
        <w:pict>
          <v:rect id="_x0000_s1027" style="position:absolute;margin-left:-69.45pt;margin-top:590.85pt;width:230.5pt;height:181.4pt;z-index:251660288" fillcolor="#b8cce4 [1300]" strokecolor="#b8cce4 [1300]"/>
        </w:pict>
      </w:r>
      <w:r w:rsidR="00B36960">
        <w:rPr>
          <w:noProof/>
          <w:lang w:eastAsia="de-DE"/>
        </w:rPr>
        <w:pict>
          <v:rect id="_x0000_s1030" style="position:absolute;margin-left:-69.45pt;margin-top:24.3pt;width:230.5pt;height:181.4pt;z-index:251663360" fillcolor="#b8cce4 [1300]" strokecolor="#b8cce4 [1300]"/>
        </w:pict>
      </w:r>
      <w:r w:rsidR="00B36960">
        <w:rPr>
          <w:noProof/>
          <w:lang w:eastAsia="de-DE"/>
        </w:rPr>
        <w:pict>
          <v:shape id="_x0000_s1031" type="#_x0000_t202" style="position:absolute;margin-left:-63.8pt;margin-top:42.7pt;width:175.05pt;height:129.2pt;z-index:251664384" filled="f" stroked="f">
            <v:textbox>
              <w:txbxContent>
                <w:p w:rsidR="00B36960" w:rsidRPr="00B36960" w:rsidRDefault="00B36960" w:rsidP="00B36960">
                  <w:pPr>
                    <w:spacing w:after="240" w:line="240" w:lineRule="auto"/>
                    <w:rPr>
                      <w:rFonts w:ascii="Arial" w:hAnsi="Arial" w:cs="Arial"/>
                      <w:color w:val="595959" w:themeColor="text1" w:themeTint="A6"/>
                      <w:sz w:val="32"/>
                      <w:u w:val="single"/>
                    </w:rPr>
                  </w:pPr>
                  <w:r w:rsidRPr="00B36960">
                    <w:rPr>
                      <w:rFonts w:ascii="Arial" w:hAnsi="Arial" w:cs="Arial"/>
                      <w:color w:val="595959" w:themeColor="text1" w:themeTint="A6"/>
                      <w:sz w:val="32"/>
                      <w:u w:val="single"/>
                    </w:rPr>
                    <w:t>An die</w:t>
                  </w:r>
                </w:p>
                <w:p w:rsidR="00B36960" w:rsidRDefault="00B36960" w:rsidP="00B36960">
                  <w:pPr>
                    <w:spacing w:after="80" w:line="240" w:lineRule="auto"/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  <w:t>Market GmbH</w:t>
                  </w:r>
                </w:p>
                <w:p w:rsidR="00B36960" w:rsidRPr="00973631" w:rsidRDefault="00B36960" w:rsidP="00B36960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Marketingstr</w:t>
                  </w:r>
                  <w:proofErr w:type="spellEnd"/>
                  <w:r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.</w:t>
                  </w:r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 xml:space="preserve"> 1</w:t>
                  </w:r>
                </w:p>
                <w:p w:rsidR="00B36960" w:rsidRPr="00B36960" w:rsidRDefault="00B36960" w:rsidP="00B36960">
                  <w:pPr>
                    <w:spacing w:after="120" w:line="240" w:lineRule="auto"/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</w:pPr>
                  <w:r w:rsidRPr="00973631">
                    <w:rPr>
                      <w:rFonts w:ascii="Arial" w:hAnsi="Arial" w:cs="Arial"/>
                      <w:color w:val="595959" w:themeColor="text1" w:themeTint="A6"/>
                      <w:sz w:val="40"/>
                    </w:rPr>
                    <w:t>11111 Mustern</w:t>
                  </w:r>
                </w:p>
              </w:txbxContent>
            </v:textbox>
          </v:shape>
        </w:pict>
      </w:r>
      <w:r w:rsidR="00B36960">
        <w:rPr>
          <w:noProof/>
          <w:lang w:eastAsia="de-DE"/>
        </w:rPr>
        <w:pict>
          <v:shape id="_x0000_s1028" type="#_x0000_t202" style="position:absolute;margin-left:187.15pt;margin-top:281pt;width:291.55pt;height:156.7pt;z-index:251661312" filled="f" stroked="f">
            <v:textbox>
              <w:txbxContent>
                <w:p w:rsidR="00DA1E16" w:rsidRDefault="00DA1E16">
                  <w:pPr>
                    <w:rPr>
                      <w:rFonts w:ascii="Arial" w:hAnsi="Arial" w:cs="Arial"/>
                      <w:color w:val="595959" w:themeColor="text1" w:themeTint="A6"/>
                      <w:sz w:val="96"/>
                    </w:rPr>
                  </w:pPr>
                  <w:r w:rsidRPr="00DA1E16">
                    <w:rPr>
                      <w:rFonts w:ascii="Arial" w:hAnsi="Arial" w:cs="Arial"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DA1E16" w:rsidRDefault="00DA1E16">
                  <w:pPr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</w:pPr>
                  <w:r w:rsidRPr="00DA1E16">
                    <w:rPr>
                      <w:rFonts w:ascii="Arial" w:hAnsi="Arial" w:cs="Arial"/>
                      <w:color w:val="595959" w:themeColor="text1" w:themeTint="A6"/>
                      <w:sz w:val="48"/>
                    </w:rPr>
                    <w:t>Marketing Manager (m/w)</w:t>
                  </w:r>
                </w:p>
                <w:p w:rsidR="00DA1E16" w:rsidRPr="00DA1E16" w:rsidRDefault="00DA1E16">
                  <w:pPr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DA1E16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Stellen-ID: 111/2016</w:t>
                  </w:r>
                </w:p>
              </w:txbxContent>
            </v:textbox>
          </v:shape>
        </w:pict>
      </w:r>
      <w:r w:rsidR="00B36960">
        <w:rPr>
          <w:noProof/>
          <w:lang w:eastAsia="de-DE"/>
        </w:rPr>
        <w:pict>
          <v:rect id="_x0000_s1026" style="position:absolute;margin-left:161.05pt;margin-top:233.35pt;width:364.2pt;height:330.35pt;z-index:251659264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9E5AAB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B4E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37D8E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68E2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631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AA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6960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EBA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2F15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16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63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2016-09-01T07:26:00Z</dcterms:created>
  <dcterms:modified xsi:type="dcterms:W3CDTF">2016-09-01T07:28:00Z</dcterms:modified>
</cp:coreProperties>
</file>